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74500" w:rsidRDefault="00000000">
      <w:pPr>
        <w:pBdr>
          <w:top w:val="nil"/>
          <w:left w:val="nil"/>
          <w:bottom w:val="nil"/>
          <w:right w:val="nil"/>
          <w:between w:val="nil"/>
        </w:pBdr>
        <w:jc w:val="cente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 xml:space="preserve">Budget Hearing – U.S. Department of Transportation </w:t>
      </w:r>
    </w:p>
    <w:p w14:paraId="00000002" w14:textId="77777777" w:rsidR="00274500" w:rsidRDefault="00000000">
      <w:pPr>
        <w:pBdr>
          <w:top w:val="nil"/>
          <w:left w:val="nil"/>
          <w:bottom w:val="nil"/>
          <w:right w:val="nil"/>
          <w:between w:val="nil"/>
        </w:pBdr>
        <w:jc w:val="cente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 xml:space="preserve">Testimony of Secretary of Transportation </w:t>
      </w:r>
    </w:p>
    <w:p w14:paraId="00000003" w14:textId="77777777" w:rsidR="00274500" w:rsidRDefault="00000000">
      <w:pPr>
        <w:pBdr>
          <w:top w:val="nil"/>
          <w:left w:val="nil"/>
          <w:bottom w:val="nil"/>
          <w:right w:val="nil"/>
          <w:between w:val="nil"/>
        </w:pBdr>
        <w:jc w:val="cente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 xml:space="preserve">Sean P. Duffy </w:t>
      </w:r>
    </w:p>
    <w:p w14:paraId="00000004" w14:textId="5253BEAF" w:rsidR="00274500" w:rsidRDefault="00000000">
      <w:pPr>
        <w:pBdr>
          <w:top w:val="nil"/>
          <w:left w:val="nil"/>
          <w:bottom w:val="nil"/>
          <w:right w:val="nil"/>
          <w:between w:val="nil"/>
        </w:pBdr>
        <w:jc w:val="cente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 xml:space="preserve">Before the </w:t>
      </w:r>
      <w:r w:rsidR="003267D0">
        <w:rPr>
          <w:rFonts w:ascii="Times New Roman" w:eastAsia="Times New Roman" w:hAnsi="Times New Roman" w:cs="Times New Roman"/>
          <w:b/>
          <w:bCs/>
          <w:color w:val="000000"/>
          <w:u w:val="single"/>
        </w:rPr>
        <w:t>Senate</w:t>
      </w:r>
      <w:r>
        <w:rPr>
          <w:rFonts w:ascii="Times New Roman" w:eastAsia="Times New Roman" w:hAnsi="Times New Roman" w:cs="Times New Roman"/>
          <w:b/>
          <w:bCs/>
          <w:color w:val="000000"/>
          <w:u w:val="single"/>
        </w:rPr>
        <w:t xml:space="preserve"> Committee on Appropriations </w:t>
      </w:r>
    </w:p>
    <w:p w14:paraId="00000005" w14:textId="77777777" w:rsidR="00274500" w:rsidRDefault="00000000">
      <w:pPr>
        <w:pBdr>
          <w:top w:val="nil"/>
          <w:left w:val="nil"/>
          <w:bottom w:val="nil"/>
          <w:right w:val="nil"/>
          <w:between w:val="nil"/>
        </w:pBdr>
        <w:jc w:val="cente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 xml:space="preserve">Subcommittee on Transportation, Housing, and Urban Development </w:t>
      </w:r>
    </w:p>
    <w:p w14:paraId="00000006" w14:textId="175AC2E0" w:rsidR="00274500" w:rsidRDefault="00000000">
      <w:pPr>
        <w:pBdr>
          <w:top w:val="nil"/>
          <w:left w:val="nil"/>
          <w:bottom w:val="nil"/>
          <w:right w:val="nil"/>
          <w:between w:val="nil"/>
        </w:pBdr>
        <w:jc w:val="center"/>
        <w:rPr>
          <w:color w:val="000000"/>
        </w:rPr>
      </w:pPr>
      <w:r>
        <w:rPr>
          <w:rFonts w:ascii="Times New Roman" w:eastAsia="Times New Roman" w:hAnsi="Times New Roman" w:cs="Times New Roman"/>
          <w:b/>
          <w:bCs/>
          <w:color w:val="000000"/>
          <w:u w:val="single"/>
        </w:rPr>
        <w:t xml:space="preserve">May </w:t>
      </w:r>
      <w:r w:rsidR="003267D0">
        <w:rPr>
          <w:rFonts w:ascii="Times New Roman" w:eastAsia="Times New Roman" w:hAnsi="Times New Roman" w:cs="Times New Roman"/>
          <w:b/>
          <w:bCs/>
          <w:color w:val="000000"/>
          <w:u w:val="single"/>
        </w:rPr>
        <w:t>19</w:t>
      </w:r>
      <w:r>
        <w:rPr>
          <w:rFonts w:ascii="Times New Roman" w:eastAsia="Times New Roman" w:hAnsi="Times New Roman" w:cs="Times New Roman"/>
          <w:b/>
          <w:bCs/>
          <w:color w:val="000000"/>
          <w:u w:val="single"/>
        </w:rPr>
        <w:t>, 2026</w:t>
      </w:r>
    </w:p>
    <w:p w14:paraId="00000007" w14:textId="77777777" w:rsidR="00274500" w:rsidRDefault="00274500">
      <w:pPr>
        <w:pBdr>
          <w:top w:val="nil"/>
          <w:left w:val="nil"/>
          <w:bottom w:val="nil"/>
          <w:right w:val="nil"/>
          <w:between w:val="nil"/>
        </w:pBdr>
        <w:jc w:val="center"/>
        <w:rPr>
          <w:rFonts w:ascii="Times New Roman" w:eastAsia="Times New Roman" w:hAnsi="Times New Roman" w:cs="Times New Roman"/>
          <w:color w:val="000000"/>
        </w:rPr>
      </w:pPr>
    </w:p>
    <w:p w14:paraId="00000008" w14:textId="02431B5B"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 xml:space="preserve">Chairman </w:t>
      </w:r>
      <w:r w:rsidR="003267D0">
        <w:rPr>
          <w:rFonts w:ascii="Times New Roman" w:eastAsia="Times New Roman" w:hAnsi="Times New Roman" w:cs="Times New Roman"/>
          <w:color w:val="0E101A"/>
        </w:rPr>
        <w:t>Hyde-Smith</w:t>
      </w:r>
      <w:r>
        <w:rPr>
          <w:rFonts w:ascii="Times New Roman" w:eastAsia="Times New Roman" w:hAnsi="Times New Roman" w:cs="Times New Roman"/>
          <w:color w:val="0E101A"/>
        </w:rPr>
        <w:t xml:space="preserve">, Ranking Member </w:t>
      </w:r>
      <w:r w:rsidR="003267D0">
        <w:rPr>
          <w:rFonts w:ascii="Times New Roman" w:eastAsia="Times New Roman" w:hAnsi="Times New Roman" w:cs="Times New Roman"/>
          <w:color w:val="0E101A"/>
        </w:rPr>
        <w:t>Gillibrand</w:t>
      </w:r>
      <w:r>
        <w:rPr>
          <w:rFonts w:ascii="Times New Roman" w:eastAsia="Times New Roman" w:hAnsi="Times New Roman" w:cs="Times New Roman"/>
          <w:color w:val="0E101A"/>
        </w:rPr>
        <w:t>, and Members of the Subcommittee — thank you for inviting me to testify before you today.</w:t>
      </w:r>
    </w:p>
    <w:p w14:paraId="00000009" w14:textId="77777777" w:rsidR="00274500" w:rsidRDefault="00274500">
      <w:pPr>
        <w:pBdr>
          <w:top w:val="nil"/>
          <w:left w:val="nil"/>
          <w:bottom w:val="nil"/>
          <w:right w:val="nil"/>
          <w:between w:val="nil"/>
        </w:pBdr>
        <w:spacing w:after="0"/>
        <w:rPr>
          <w:rFonts w:ascii="Times New Roman" w:eastAsia="Times New Roman" w:hAnsi="Times New Roman" w:cs="Times New Roman"/>
          <w:color w:val="0E101A"/>
        </w:rPr>
      </w:pPr>
    </w:p>
    <w:p w14:paraId="0000000A"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 xml:space="preserve">As our Nation approaches its 250th birthday, we have a once-in-a-generation opportunity to renew the very foundations that have carried American commerce, mobility, and security since our founding. President Trump has made it unmistakably clear: constructing world-class infrastructure and securing our strategic transport networks is a top priority to usher in a Golden Age of Transportation to serve the American people. </w:t>
      </w:r>
    </w:p>
    <w:p w14:paraId="0000000B" w14:textId="77777777" w:rsidR="00274500" w:rsidRDefault="00274500">
      <w:pPr>
        <w:pBdr>
          <w:top w:val="nil"/>
          <w:left w:val="nil"/>
          <w:bottom w:val="nil"/>
          <w:right w:val="nil"/>
          <w:between w:val="nil"/>
        </w:pBdr>
        <w:spacing w:after="0"/>
        <w:rPr>
          <w:rFonts w:ascii="Times New Roman" w:eastAsia="Times New Roman" w:hAnsi="Times New Roman" w:cs="Times New Roman"/>
          <w:color w:val="0E101A"/>
        </w:rPr>
      </w:pPr>
    </w:p>
    <w:p w14:paraId="0000000C"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My goal today is to show how this budget carries out that mandate with discipline, strength, and a results-driven focus that reflects the President’s agenda to restore American greatness.</w:t>
      </w:r>
    </w:p>
    <w:p w14:paraId="0000000D"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And I look forward to working with this Subcommittee—in the spirit of bipartisan cooperation—to achieve that vision.</w:t>
      </w:r>
    </w:p>
    <w:p w14:paraId="0000000E" w14:textId="77777777" w:rsidR="00274500" w:rsidRDefault="00274500">
      <w:pPr>
        <w:pBdr>
          <w:top w:val="nil"/>
          <w:left w:val="nil"/>
          <w:bottom w:val="nil"/>
          <w:right w:val="nil"/>
          <w:between w:val="nil"/>
        </w:pBdr>
        <w:spacing w:after="0"/>
        <w:rPr>
          <w:rFonts w:ascii="Times New Roman" w:eastAsia="Times New Roman" w:hAnsi="Times New Roman" w:cs="Times New Roman"/>
          <w:color w:val="0E101A"/>
        </w:rPr>
      </w:pPr>
    </w:p>
    <w:p w14:paraId="0000000F" w14:textId="77777777" w:rsidR="00274500" w:rsidRDefault="00000000">
      <w:pPr>
        <w:numPr>
          <w:ilvl w:val="1"/>
          <w:numId w:val="1"/>
        </w:numPr>
        <w:pBdr>
          <w:top w:val="nil"/>
          <w:left w:val="nil"/>
          <w:bottom w:val="nil"/>
          <w:right w:val="nil"/>
          <w:between w:val="nil"/>
        </w:pBdr>
        <w:tabs>
          <w:tab w:val="left" w:pos="0"/>
        </w:tabs>
        <w:spacing w:after="0"/>
        <w:rPr>
          <w:color w:val="000000"/>
        </w:rPr>
      </w:pPr>
      <w:r>
        <w:rPr>
          <w:rFonts w:ascii="Times New Roman" w:eastAsia="Times New Roman" w:hAnsi="Times New Roman" w:cs="Times New Roman"/>
          <w:b/>
          <w:bCs/>
          <w:color w:val="0E101A"/>
          <w:u w:val="single"/>
        </w:rPr>
        <w:t>Big, Beautiful Infrastructure for America’s 250th Year</w:t>
      </w:r>
    </w:p>
    <w:p w14:paraId="00000010"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 xml:space="preserve">This budget reflects the President’s vision to build big, beautiful American infrastructure — infrastructure that works, lasts, and strengthens our economy. We propose $87.6 billion for core surface transportation programs, a cornerstone investment worthy of America’s 250th year. </w:t>
      </w:r>
    </w:p>
    <w:p w14:paraId="00000011" w14:textId="77777777" w:rsidR="00274500" w:rsidRDefault="00274500">
      <w:pPr>
        <w:pBdr>
          <w:top w:val="nil"/>
          <w:left w:val="nil"/>
          <w:bottom w:val="nil"/>
          <w:right w:val="nil"/>
          <w:between w:val="nil"/>
        </w:pBdr>
        <w:spacing w:after="0"/>
        <w:rPr>
          <w:rFonts w:ascii="Times New Roman" w:eastAsia="Times New Roman" w:hAnsi="Times New Roman" w:cs="Times New Roman"/>
          <w:color w:val="0E101A"/>
        </w:rPr>
      </w:pPr>
    </w:p>
    <w:p w14:paraId="00000012"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 xml:space="preserve">These resources will be used to modernize the roads and transit systems that bind our Nation together. We request an additional $1.5 billion for nationally significant freight projects and bridge repairs — because the corridors of American commerce must remain strong, resilient, and built for the next century. </w:t>
      </w:r>
    </w:p>
    <w:p w14:paraId="00000013" w14:textId="77777777" w:rsidR="00274500" w:rsidRDefault="00274500">
      <w:pPr>
        <w:pBdr>
          <w:top w:val="nil"/>
          <w:left w:val="nil"/>
          <w:bottom w:val="nil"/>
          <w:right w:val="nil"/>
          <w:between w:val="nil"/>
        </w:pBdr>
        <w:spacing w:after="0"/>
        <w:rPr>
          <w:rFonts w:ascii="Times New Roman" w:eastAsia="Times New Roman" w:hAnsi="Times New Roman" w:cs="Times New Roman"/>
          <w:color w:val="0E101A"/>
        </w:rPr>
      </w:pPr>
    </w:p>
    <w:p w14:paraId="00000014"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I’m proud of this Department’s diligence in ensuring taxpayer dollars are spent in the best interests of the American people.</w:t>
      </w:r>
    </w:p>
    <w:p w14:paraId="00000015" w14:textId="77777777" w:rsidR="00274500" w:rsidRDefault="00274500">
      <w:pPr>
        <w:pBdr>
          <w:top w:val="nil"/>
          <w:left w:val="nil"/>
          <w:bottom w:val="nil"/>
          <w:right w:val="nil"/>
          <w:between w:val="nil"/>
        </w:pBdr>
        <w:spacing w:after="0"/>
        <w:rPr>
          <w:rFonts w:ascii="Times New Roman" w:eastAsia="Times New Roman" w:hAnsi="Times New Roman" w:cs="Times New Roman"/>
          <w:color w:val="0E101A"/>
        </w:rPr>
      </w:pPr>
    </w:p>
    <w:p w14:paraId="00000016"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 xml:space="preserve">We have been moving at the Speed of Trump to clear the backlog of grants left behind by the previous administration — that’s more than 3,200 grants. My team is working hard to ensure </w:t>
      </w:r>
      <w:r>
        <w:rPr>
          <w:rFonts w:ascii="Times New Roman" w:eastAsia="Times New Roman" w:hAnsi="Times New Roman" w:cs="Times New Roman"/>
          <w:color w:val="0E101A"/>
        </w:rPr>
        <w:lastRenderedPageBreak/>
        <w:t>these grants prioritize the needs of the American people and deliver these critical dollars to communities across the country.</w:t>
      </w:r>
    </w:p>
    <w:p w14:paraId="00000017" w14:textId="77777777" w:rsidR="00274500" w:rsidRDefault="00274500">
      <w:pPr>
        <w:pBdr>
          <w:top w:val="nil"/>
          <w:left w:val="nil"/>
          <w:bottom w:val="nil"/>
          <w:right w:val="nil"/>
          <w:between w:val="nil"/>
        </w:pBdr>
        <w:spacing w:after="0"/>
        <w:rPr>
          <w:rFonts w:ascii="Times New Roman" w:eastAsia="Times New Roman" w:hAnsi="Times New Roman" w:cs="Times New Roman"/>
          <w:color w:val="0E101A"/>
        </w:rPr>
      </w:pPr>
    </w:p>
    <w:p w14:paraId="00000018" w14:textId="77777777" w:rsidR="00274500" w:rsidRDefault="00000000">
      <w:pPr>
        <w:pBdr>
          <w:top w:val="nil"/>
          <w:left w:val="nil"/>
          <w:bottom w:val="nil"/>
          <w:right w:val="nil"/>
          <w:between w:val="nil"/>
        </w:pBdr>
        <w:spacing w:after="0"/>
        <w:rPr>
          <w:rFonts w:ascii="Times New Roman" w:eastAsia="Times New Roman" w:hAnsi="Times New Roman" w:cs="Times New Roman"/>
          <w:b/>
          <w:bCs/>
          <w:color w:val="0E101A"/>
        </w:rPr>
      </w:pPr>
      <w:r>
        <w:rPr>
          <w:rFonts w:ascii="Times New Roman" w:eastAsia="Times New Roman" w:hAnsi="Times New Roman" w:cs="Times New Roman"/>
          <w:color w:val="0E101A"/>
        </w:rPr>
        <w:t xml:space="preserve">The Department withdrew project selections and terminated grants that didn't advance </w:t>
      </w:r>
      <w:proofErr w:type="gramStart"/>
      <w:r>
        <w:rPr>
          <w:rFonts w:ascii="Times New Roman" w:eastAsia="Times New Roman" w:hAnsi="Times New Roman" w:cs="Times New Roman"/>
          <w:color w:val="0E101A"/>
        </w:rPr>
        <w:t>this Administration’s</w:t>
      </w:r>
      <w:proofErr w:type="gramEnd"/>
      <w:r>
        <w:rPr>
          <w:rFonts w:ascii="Times New Roman" w:eastAsia="Times New Roman" w:hAnsi="Times New Roman" w:cs="Times New Roman"/>
          <w:color w:val="0E101A"/>
        </w:rPr>
        <w:t xml:space="preserve"> priorities while wasting taxpayer dollars. We will see 100 percent of those dollars directed towards building the safest, most innovative highway and transit systems in the world. Fewer distractions. More results. Infrastructure that reflects American excellence.</w:t>
      </w:r>
    </w:p>
    <w:p w14:paraId="00000019" w14:textId="77777777" w:rsidR="00274500" w:rsidRDefault="00274500">
      <w:pPr>
        <w:numPr>
          <w:ilvl w:val="1"/>
          <w:numId w:val="1"/>
        </w:numPr>
        <w:pBdr>
          <w:top w:val="nil"/>
          <w:left w:val="nil"/>
          <w:bottom w:val="nil"/>
          <w:right w:val="nil"/>
          <w:between w:val="nil"/>
        </w:pBdr>
        <w:tabs>
          <w:tab w:val="left" w:pos="0"/>
        </w:tabs>
        <w:spacing w:after="0"/>
        <w:rPr>
          <w:rFonts w:ascii="Times New Roman" w:eastAsia="Times New Roman" w:hAnsi="Times New Roman" w:cs="Times New Roman"/>
          <w:b/>
          <w:bCs/>
          <w:color w:val="0E101A"/>
        </w:rPr>
      </w:pPr>
    </w:p>
    <w:p w14:paraId="0000001A" w14:textId="77777777" w:rsidR="00274500" w:rsidRDefault="00000000">
      <w:pPr>
        <w:numPr>
          <w:ilvl w:val="1"/>
          <w:numId w:val="1"/>
        </w:numPr>
        <w:pBdr>
          <w:top w:val="nil"/>
          <w:left w:val="nil"/>
          <w:bottom w:val="nil"/>
          <w:right w:val="nil"/>
          <w:between w:val="nil"/>
        </w:pBdr>
        <w:tabs>
          <w:tab w:val="left" w:pos="0"/>
        </w:tabs>
        <w:spacing w:after="0"/>
        <w:rPr>
          <w:color w:val="000000"/>
        </w:rPr>
      </w:pPr>
      <w:r>
        <w:rPr>
          <w:rFonts w:ascii="Times New Roman" w:eastAsia="Times New Roman" w:hAnsi="Times New Roman" w:cs="Times New Roman"/>
          <w:b/>
          <w:bCs/>
          <w:color w:val="0E101A"/>
          <w:u w:val="single"/>
        </w:rPr>
        <w:t>National Airspace Modernization and the Air Traffic Safety Surge</w:t>
      </w:r>
    </w:p>
    <w:p w14:paraId="0000001B"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Aviation is one of America’s greatest achievements — and one of our greatest responsibilities.</w:t>
      </w:r>
    </w:p>
    <w:p w14:paraId="0000001C"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Last year’s $12.5 billion down payment on airspace modernization was historic. This budget requests another $4 billion to sustain that momentum and position America’s skies for the next 250 years of aviation leadership.</w:t>
      </w:r>
    </w:p>
    <w:p w14:paraId="0000001D" w14:textId="77777777" w:rsidR="00274500" w:rsidRDefault="00274500">
      <w:pPr>
        <w:pBdr>
          <w:top w:val="nil"/>
          <w:left w:val="nil"/>
          <w:bottom w:val="nil"/>
          <w:right w:val="nil"/>
          <w:between w:val="nil"/>
        </w:pBdr>
        <w:spacing w:after="0"/>
        <w:rPr>
          <w:rFonts w:ascii="Times New Roman" w:eastAsia="Times New Roman" w:hAnsi="Times New Roman" w:cs="Times New Roman"/>
          <w:color w:val="0E101A"/>
        </w:rPr>
      </w:pPr>
    </w:p>
    <w:p w14:paraId="0000001E"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The Brand-New Air Traffic Control System is the solution to replace decades-</w:t>
      </w:r>
      <w:proofErr w:type="gramStart"/>
      <w:r>
        <w:rPr>
          <w:rFonts w:ascii="Times New Roman" w:eastAsia="Times New Roman" w:hAnsi="Times New Roman" w:cs="Times New Roman"/>
          <w:color w:val="0E101A"/>
        </w:rPr>
        <w:t>old antiquated</w:t>
      </w:r>
      <w:proofErr w:type="gramEnd"/>
      <w:r>
        <w:rPr>
          <w:rFonts w:ascii="Times New Roman" w:eastAsia="Times New Roman" w:hAnsi="Times New Roman" w:cs="Times New Roman"/>
          <w:color w:val="0E101A"/>
        </w:rPr>
        <w:t xml:space="preserve"> radar and legacy technology. This new system aligns our aviation infrastructure with the demands of the modern </w:t>
      </w:r>
      <w:proofErr w:type="gramStart"/>
      <w:r>
        <w:rPr>
          <w:rFonts w:ascii="Times New Roman" w:eastAsia="Times New Roman" w:hAnsi="Times New Roman" w:cs="Times New Roman"/>
          <w:color w:val="0E101A"/>
        </w:rPr>
        <w:t>era — faster</w:t>
      </w:r>
      <w:proofErr w:type="gramEnd"/>
      <w:r>
        <w:rPr>
          <w:rFonts w:ascii="Times New Roman" w:eastAsia="Times New Roman" w:hAnsi="Times New Roman" w:cs="Times New Roman"/>
          <w:color w:val="0E101A"/>
        </w:rPr>
        <w:t>, safer, more resilient.</w:t>
      </w:r>
    </w:p>
    <w:p w14:paraId="0000001F" w14:textId="77777777" w:rsidR="00274500" w:rsidRDefault="00274500">
      <w:pPr>
        <w:pBdr>
          <w:top w:val="nil"/>
          <w:left w:val="nil"/>
          <w:bottom w:val="nil"/>
          <w:right w:val="nil"/>
          <w:between w:val="nil"/>
        </w:pBdr>
        <w:spacing w:after="0"/>
        <w:rPr>
          <w:rFonts w:ascii="Times New Roman" w:eastAsia="Times New Roman" w:hAnsi="Times New Roman" w:cs="Times New Roman"/>
          <w:color w:val="0E101A"/>
        </w:rPr>
      </w:pPr>
    </w:p>
    <w:p w14:paraId="00000020"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 xml:space="preserve">With the $12.5 billion secured by President Trump through the historic Working Families Tax Cut Act, we have already replaced almost 50 percent of all copper wiring, installed new surface awareness systems at 54 airports, eliminated antiquated paper flight strips at 17 towers, and we’re just getting started.  </w:t>
      </w:r>
    </w:p>
    <w:p w14:paraId="00000021" w14:textId="77777777" w:rsidR="00274500" w:rsidRDefault="00274500">
      <w:pPr>
        <w:pBdr>
          <w:top w:val="nil"/>
          <w:left w:val="nil"/>
          <w:bottom w:val="nil"/>
          <w:right w:val="nil"/>
          <w:between w:val="nil"/>
        </w:pBdr>
        <w:spacing w:after="0"/>
        <w:rPr>
          <w:rFonts w:ascii="Times New Roman" w:eastAsia="Times New Roman" w:hAnsi="Times New Roman" w:cs="Times New Roman"/>
          <w:color w:val="0E101A"/>
        </w:rPr>
      </w:pPr>
    </w:p>
    <w:p w14:paraId="00000022"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We have also hired a record-breaking 2,400 air traffic controllers since last March and recruited 20 percent more controllers in 2025 than in the year prior. Our controller workforce is 11,000 strong with 4,000 more trainees in the pipeline. Our recent recruitment campaign for new controller trainees is wildly successful with over 12,000 applicants, more than double the previous record. This coming year, you can expect to see us focused on hiring a new wave of air traffic controller trainees and additional safety personnel to oversee industry operations. This is how we prioritize safety, reduce delays, and improve system performance for decades to come.</w:t>
      </w:r>
    </w:p>
    <w:p w14:paraId="00000023" w14:textId="77777777" w:rsidR="00274500" w:rsidRDefault="00274500">
      <w:pPr>
        <w:pBdr>
          <w:top w:val="nil"/>
          <w:left w:val="nil"/>
          <w:bottom w:val="nil"/>
          <w:right w:val="nil"/>
          <w:between w:val="nil"/>
        </w:pBdr>
        <w:spacing w:after="0"/>
        <w:rPr>
          <w:rFonts w:ascii="Times New Roman" w:eastAsia="Times New Roman" w:hAnsi="Times New Roman" w:cs="Times New Roman"/>
          <w:color w:val="0E101A"/>
        </w:rPr>
      </w:pPr>
    </w:p>
    <w:p w14:paraId="00000024" w14:textId="77777777" w:rsidR="00274500" w:rsidRDefault="00000000">
      <w:pPr>
        <w:spacing w:after="0"/>
        <w:rPr>
          <w:rFonts w:ascii="Times New Roman" w:eastAsia="Times New Roman" w:hAnsi="Times New Roman" w:cs="Times New Roman"/>
          <w:color w:val="0E101A"/>
        </w:rPr>
      </w:pPr>
      <w:r>
        <w:rPr>
          <w:rFonts w:ascii="Times New Roman" w:eastAsia="Times New Roman" w:hAnsi="Times New Roman" w:cs="Times New Roman"/>
          <w:color w:val="0E101A"/>
        </w:rPr>
        <w:t>Our request for $60 million to relocate thousands of FAA employees to DOT headquarters will also help us carry out the President’s directive for a safety surge in aviation. It’s a common-sense step that saves taxpayer money in the long term and improves organizational efficiency as we modernize government alongside infrastructure.</w:t>
      </w:r>
    </w:p>
    <w:p w14:paraId="00000025" w14:textId="77777777" w:rsidR="00274500" w:rsidRDefault="00274500">
      <w:pPr>
        <w:pBdr>
          <w:top w:val="nil"/>
          <w:left w:val="nil"/>
          <w:bottom w:val="nil"/>
          <w:right w:val="nil"/>
          <w:between w:val="nil"/>
        </w:pBdr>
        <w:tabs>
          <w:tab w:val="left" w:pos="0"/>
        </w:tabs>
        <w:spacing w:after="0"/>
        <w:rPr>
          <w:rFonts w:ascii="Times New Roman" w:eastAsia="Times New Roman" w:hAnsi="Times New Roman" w:cs="Times New Roman"/>
          <w:b/>
          <w:bCs/>
          <w:color w:val="0E101A"/>
        </w:rPr>
      </w:pPr>
    </w:p>
    <w:p w14:paraId="00000026" w14:textId="77777777" w:rsidR="00274500" w:rsidRDefault="00000000">
      <w:pPr>
        <w:numPr>
          <w:ilvl w:val="1"/>
          <w:numId w:val="1"/>
        </w:numPr>
        <w:pBdr>
          <w:top w:val="nil"/>
          <w:left w:val="nil"/>
          <w:bottom w:val="nil"/>
          <w:right w:val="nil"/>
          <w:between w:val="nil"/>
        </w:pBdr>
        <w:tabs>
          <w:tab w:val="left" w:pos="0"/>
        </w:tabs>
        <w:spacing w:after="0"/>
        <w:rPr>
          <w:color w:val="000000"/>
        </w:rPr>
      </w:pPr>
      <w:r>
        <w:rPr>
          <w:rFonts w:ascii="Times New Roman" w:eastAsia="Times New Roman" w:hAnsi="Times New Roman" w:cs="Times New Roman"/>
          <w:b/>
          <w:bCs/>
          <w:color w:val="0E101A"/>
          <w:u w:val="single"/>
        </w:rPr>
        <w:t>Restoring American Maritime Dominance</w:t>
      </w:r>
    </w:p>
    <w:p w14:paraId="00000027"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President Trump has been unequivocal: America must once again be a maritime power.</w:t>
      </w:r>
    </w:p>
    <w:p w14:paraId="00000028"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lastRenderedPageBreak/>
        <w:t>This budget proposes $1.4 billion in funding from a new Maritime Security Trust Fund to revitalize a maritime tradition that has underpinned American strength since the founding of our country.</w:t>
      </w:r>
    </w:p>
    <w:p w14:paraId="00000029" w14:textId="77777777" w:rsidR="00274500" w:rsidRDefault="00274500">
      <w:pPr>
        <w:pBdr>
          <w:top w:val="nil"/>
          <w:left w:val="nil"/>
          <w:bottom w:val="nil"/>
          <w:right w:val="nil"/>
          <w:between w:val="nil"/>
        </w:pBdr>
        <w:spacing w:after="0"/>
        <w:rPr>
          <w:rFonts w:ascii="Times New Roman" w:eastAsia="Times New Roman" w:hAnsi="Times New Roman" w:cs="Times New Roman"/>
          <w:color w:val="0E101A"/>
        </w:rPr>
      </w:pPr>
    </w:p>
    <w:p w14:paraId="0000002A" w14:textId="77777777" w:rsidR="00274500" w:rsidRDefault="00000000">
      <w:pPr>
        <w:spacing w:after="0"/>
        <w:rPr>
          <w:rFonts w:ascii="Times New Roman" w:eastAsia="Times New Roman" w:hAnsi="Times New Roman" w:cs="Times New Roman"/>
          <w:color w:val="0E101A"/>
        </w:rPr>
      </w:pPr>
      <w:r>
        <w:rPr>
          <w:rFonts w:ascii="Times New Roman" w:eastAsia="Times New Roman" w:hAnsi="Times New Roman" w:cs="Times New Roman"/>
          <w:color w:val="0E101A"/>
        </w:rPr>
        <w:t xml:space="preserve">The Fund will support vital activities based on six pillars. </w:t>
      </w:r>
    </w:p>
    <w:p w14:paraId="0000002B" w14:textId="77777777" w:rsidR="00274500" w:rsidRDefault="00274500">
      <w:pPr>
        <w:spacing w:after="0"/>
        <w:rPr>
          <w:rFonts w:ascii="Times New Roman" w:eastAsia="Times New Roman" w:hAnsi="Times New Roman" w:cs="Times New Roman"/>
          <w:color w:val="0E101A"/>
        </w:rPr>
      </w:pPr>
    </w:p>
    <w:p w14:paraId="0000002C" w14:textId="77777777" w:rsidR="00274500" w:rsidRDefault="00000000">
      <w:pPr>
        <w:spacing w:after="0"/>
        <w:rPr>
          <w:rFonts w:ascii="Times New Roman" w:eastAsia="Times New Roman" w:hAnsi="Times New Roman" w:cs="Times New Roman"/>
          <w:color w:val="0E101A"/>
        </w:rPr>
      </w:pPr>
      <w:r>
        <w:rPr>
          <w:rFonts w:ascii="Times New Roman" w:eastAsia="Times New Roman" w:hAnsi="Times New Roman" w:cs="Times New Roman"/>
          <w:color w:val="0E101A"/>
        </w:rPr>
        <w:t xml:space="preserve">First, we are prioritizing mariner education. By fueling the Centers of Excellence for Domestic Maritime Workforce Training and Education, we are preparing our workforce for the next era of American shipping. </w:t>
      </w:r>
    </w:p>
    <w:p w14:paraId="0000002D" w14:textId="77777777" w:rsidR="00274500" w:rsidRDefault="00274500">
      <w:pPr>
        <w:spacing w:after="0"/>
        <w:rPr>
          <w:rFonts w:ascii="Times New Roman" w:eastAsia="Times New Roman" w:hAnsi="Times New Roman" w:cs="Times New Roman"/>
          <w:color w:val="0E101A"/>
        </w:rPr>
      </w:pPr>
    </w:p>
    <w:p w14:paraId="0000002E" w14:textId="77777777" w:rsidR="00274500" w:rsidRDefault="00000000">
      <w:pPr>
        <w:spacing w:after="0"/>
        <w:rPr>
          <w:rFonts w:ascii="Times New Roman" w:eastAsia="Times New Roman" w:hAnsi="Times New Roman" w:cs="Times New Roman"/>
          <w:color w:val="0E101A"/>
        </w:rPr>
      </w:pPr>
      <w:r>
        <w:rPr>
          <w:rFonts w:ascii="Times New Roman" w:eastAsia="Times New Roman" w:hAnsi="Times New Roman" w:cs="Times New Roman"/>
          <w:color w:val="0E101A"/>
        </w:rPr>
        <w:t xml:space="preserve">Second, we are addressing critical improvements at the U.S. Merchant Marine Academy. We must honor the legacy of Kings Point by fixing a neglected campus where future leaders are forged. </w:t>
      </w:r>
    </w:p>
    <w:p w14:paraId="0000002F" w14:textId="77777777" w:rsidR="00274500" w:rsidRDefault="00274500">
      <w:pPr>
        <w:spacing w:after="0"/>
        <w:rPr>
          <w:rFonts w:ascii="Times New Roman" w:eastAsia="Times New Roman" w:hAnsi="Times New Roman" w:cs="Times New Roman"/>
          <w:color w:val="0E101A"/>
        </w:rPr>
      </w:pPr>
    </w:p>
    <w:p w14:paraId="00000030" w14:textId="77777777" w:rsidR="00274500" w:rsidRDefault="00000000">
      <w:pPr>
        <w:spacing w:after="0"/>
        <w:rPr>
          <w:rFonts w:ascii="Times New Roman" w:eastAsia="Times New Roman" w:hAnsi="Times New Roman" w:cs="Times New Roman"/>
          <w:color w:val="0E101A"/>
        </w:rPr>
      </w:pPr>
      <w:r>
        <w:rPr>
          <w:rFonts w:ascii="Times New Roman" w:eastAsia="Times New Roman" w:hAnsi="Times New Roman" w:cs="Times New Roman"/>
          <w:color w:val="0E101A"/>
        </w:rPr>
        <w:t xml:space="preserve">Third, we are focusing on workforce development. We are committed to training the next generation of shipbuilders who will carry American industry forward. </w:t>
      </w:r>
    </w:p>
    <w:p w14:paraId="00000031" w14:textId="77777777" w:rsidR="00274500" w:rsidRDefault="00274500">
      <w:pPr>
        <w:spacing w:after="0"/>
        <w:rPr>
          <w:rFonts w:ascii="Times New Roman" w:eastAsia="Times New Roman" w:hAnsi="Times New Roman" w:cs="Times New Roman"/>
          <w:color w:val="0E101A"/>
        </w:rPr>
      </w:pPr>
    </w:p>
    <w:p w14:paraId="00000032" w14:textId="77777777" w:rsidR="00274500" w:rsidRDefault="00000000">
      <w:pPr>
        <w:spacing w:after="0"/>
        <w:rPr>
          <w:rFonts w:ascii="Times New Roman" w:eastAsia="Times New Roman" w:hAnsi="Times New Roman" w:cs="Times New Roman"/>
          <w:color w:val="0E101A"/>
        </w:rPr>
      </w:pPr>
      <w:r>
        <w:rPr>
          <w:rFonts w:ascii="Times New Roman" w:eastAsia="Times New Roman" w:hAnsi="Times New Roman" w:cs="Times New Roman"/>
          <w:color w:val="0E101A"/>
        </w:rPr>
        <w:t xml:space="preserve">Fourth, we are revitalizing domestic shipyard grants. Through direct investment, we aim to resurrect U.S. yards and restore the shipbuilding capacity that is </w:t>
      </w:r>
      <w:proofErr w:type="gramStart"/>
      <w:r>
        <w:rPr>
          <w:rFonts w:ascii="Times New Roman" w:eastAsia="Times New Roman" w:hAnsi="Times New Roman" w:cs="Times New Roman"/>
          <w:color w:val="0E101A"/>
        </w:rPr>
        <w:t>absolutely critical</w:t>
      </w:r>
      <w:proofErr w:type="gramEnd"/>
      <w:r>
        <w:rPr>
          <w:rFonts w:ascii="Times New Roman" w:eastAsia="Times New Roman" w:hAnsi="Times New Roman" w:cs="Times New Roman"/>
          <w:color w:val="0E101A"/>
        </w:rPr>
        <w:t xml:space="preserve"> to our national security. </w:t>
      </w:r>
    </w:p>
    <w:p w14:paraId="00000033" w14:textId="77777777" w:rsidR="00274500" w:rsidRDefault="00274500">
      <w:pPr>
        <w:spacing w:after="0"/>
        <w:rPr>
          <w:rFonts w:ascii="Times New Roman" w:eastAsia="Times New Roman" w:hAnsi="Times New Roman" w:cs="Times New Roman"/>
          <w:color w:val="0E101A"/>
        </w:rPr>
      </w:pPr>
    </w:p>
    <w:p w14:paraId="00000034" w14:textId="77777777" w:rsidR="00274500" w:rsidRDefault="00000000">
      <w:pPr>
        <w:spacing w:after="0"/>
        <w:rPr>
          <w:rFonts w:ascii="Times New Roman" w:eastAsia="Times New Roman" w:hAnsi="Times New Roman" w:cs="Times New Roman"/>
          <w:color w:val="0E101A"/>
        </w:rPr>
      </w:pPr>
      <w:r>
        <w:rPr>
          <w:rFonts w:ascii="Times New Roman" w:eastAsia="Times New Roman" w:hAnsi="Times New Roman" w:cs="Times New Roman"/>
          <w:color w:val="0E101A"/>
        </w:rPr>
        <w:t xml:space="preserve">Fifth, we are expanding the Port Infrastructure Development Program grants. Modernizing our ports is essential to handling both a new U.S. fleet and the demands of global trade. </w:t>
      </w:r>
    </w:p>
    <w:p w14:paraId="00000035" w14:textId="77777777" w:rsidR="00274500" w:rsidRDefault="00274500">
      <w:pPr>
        <w:spacing w:after="0"/>
        <w:rPr>
          <w:rFonts w:ascii="Times New Roman" w:eastAsia="Times New Roman" w:hAnsi="Times New Roman" w:cs="Times New Roman"/>
          <w:color w:val="0E101A"/>
        </w:rPr>
      </w:pPr>
    </w:p>
    <w:p w14:paraId="00000036" w14:textId="77777777" w:rsidR="00274500" w:rsidRDefault="00000000">
      <w:pPr>
        <w:spacing w:after="0"/>
        <w:rPr>
          <w:color w:val="000000"/>
        </w:rPr>
      </w:pPr>
      <w:r>
        <w:rPr>
          <w:rFonts w:ascii="Times New Roman" w:eastAsia="Times New Roman" w:hAnsi="Times New Roman" w:cs="Times New Roman"/>
          <w:color w:val="0E101A"/>
        </w:rPr>
        <w:t xml:space="preserve">Finally, we are beginning the launch of the “Golden Fleet.” This initiative launches a new era of U.S. flagged ships, including new Roll-On/Roll-Off and Bulk tankers for the Maritime Administration. These vessels will stand as powerful symbols of renewed American maritime strength in this historic era. </w:t>
      </w:r>
    </w:p>
    <w:p w14:paraId="00000037" w14:textId="77777777" w:rsidR="00274500" w:rsidRDefault="00274500">
      <w:pPr>
        <w:pBdr>
          <w:top w:val="nil"/>
          <w:left w:val="nil"/>
          <w:bottom w:val="nil"/>
          <w:right w:val="nil"/>
          <w:between w:val="nil"/>
        </w:pBdr>
        <w:spacing w:after="0"/>
        <w:rPr>
          <w:rFonts w:ascii="Times New Roman" w:eastAsia="Times New Roman" w:hAnsi="Times New Roman" w:cs="Times New Roman"/>
          <w:color w:val="0E101A"/>
        </w:rPr>
      </w:pPr>
    </w:p>
    <w:p w14:paraId="00000038"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This is how we restore American shipbuilding, rebuild American capacity, and secure American sovereignty on the seas.</w:t>
      </w:r>
    </w:p>
    <w:p w14:paraId="00000039" w14:textId="77777777" w:rsidR="00274500" w:rsidRDefault="00274500">
      <w:pPr>
        <w:pBdr>
          <w:top w:val="nil"/>
          <w:left w:val="nil"/>
          <w:bottom w:val="nil"/>
          <w:right w:val="nil"/>
          <w:between w:val="nil"/>
        </w:pBdr>
        <w:spacing w:after="0"/>
        <w:rPr>
          <w:rFonts w:ascii="Times New Roman" w:eastAsia="Times New Roman" w:hAnsi="Times New Roman" w:cs="Times New Roman"/>
          <w:color w:val="0E101A"/>
        </w:rPr>
      </w:pPr>
    </w:p>
    <w:p w14:paraId="0000003A" w14:textId="77777777" w:rsidR="00274500" w:rsidRDefault="00000000">
      <w:pPr>
        <w:numPr>
          <w:ilvl w:val="1"/>
          <w:numId w:val="1"/>
        </w:numPr>
        <w:pBdr>
          <w:top w:val="nil"/>
          <w:left w:val="nil"/>
          <w:bottom w:val="nil"/>
          <w:right w:val="nil"/>
          <w:between w:val="nil"/>
        </w:pBdr>
        <w:tabs>
          <w:tab w:val="left" w:pos="0"/>
        </w:tabs>
        <w:spacing w:after="0"/>
        <w:rPr>
          <w:color w:val="000000"/>
        </w:rPr>
      </w:pPr>
      <w:r>
        <w:rPr>
          <w:rFonts w:ascii="Times New Roman" w:eastAsia="Times New Roman" w:hAnsi="Times New Roman" w:cs="Times New Roman"/>
          <w:b/>
          <w:bCs/>
          <w:color w:val="0E101A"/>
          <w:u w:val="single"/>
        </w:rPr>
        <w:t>National Capital Region: Safety and Efficiency</w:t>
      </w:r>
    </w:p>
    <w:p w14:paraId="0000003B"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In addition, this budget requests $403 million to establish the D.C. Safe and Beautiful Fund — addressing crime on D.C. transit and supporting other priority initiatives to improve public spaces and transportation infrastructure within the District. These investments will ensure that the Nation’s capital reflects the strength and dignity of the United States.</w:t>
      </w:r>
    </w:p>
    <w:p w14:paraId="0000003C" w14:textId="77777777" w:rsidR="00274500" w:rsidRDefault="00274500">
      <w:pPr>
        <w:pBdr>
          <w:top w:val="nil"/>
          <w:left w:val="nil"/>
          <w:bottom w:val="nil"/>
          <w:right w:val="nil"/>
          <w:between w:val="nil"/>
        </w:pBdr>
        <w:tabs>
          <w:tab w:val="left" w:pos="0"/>
        </w:tabs>
        <w:spacing w:after="0"/>
        <w:rPr>
          <w:rFonts w:ascii="Times New Roman" w:eastAsia="Times New Roman" w:hAnsi="Times New Roman" w:cs="Times New Roman"/>
          <w:b/>
          <w:bCs/>
          <w:color w:val="0E101A"/>
        </w:rPr>
      </w:pPr>
    </w:p>
    <w:p w14:paraId="0000003D" w14:textId="77777777" w:rsidR="00274500" w:rsidRDefault="00000000">
      <w:pPr>
        <w:numPr>
          <w:ilvl w:val="1"/>
          <w:numId w:val="1"/>
        </w:numPr>
        <w:pBdr>
          <w:top w:val="nil"/>
          <w:left w:val="nil"/>
          <w:bottom w:val="nil"/>
          <w:right w:val="nil"/>
          <w:between w:val="nil"/>
        </w:pBdr>
        <w:tabs>
          <w:tab w:val="left" w:pos="0"/>
        </w:tabs>
        <w:spacing w:after="0"/>
        <w:rPr>
          <w:rFonts w:ascii="Times New Roman" w:eastAsia="Times New Roman" w:hAnsi="Times New Roman" w:cs="Times New Roman"/>
          <w:color w:val="0E101A"/>
        </w:rPr>
      </w:pPr>
      <w:r>
        <w:rPr>
          <w:rFonts w:ascii="Times New Roman" w:eastAsia="Times New Roman" w:hAnsi="Times New Roman" w:cs="Times New Roman"/>
          <w:b/>
          <w:bCs/>
          <w:color w:val="0E101A"/>
          <w:u w:val="single"/>
        </w:rPr>
        <w:t>Conclusion</w:t>
      </w:r>
    </w:p>
    <w:p w14:paraId="0000003E"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lastRenderedPageBreak/>
        <w:t xml:space="preserve">As we approach America’s 250th birthday, we </w:t>
      </w:r>
      <w:proofErr w:type="gramStart"/>
      <w:r>
        <w:rPr>
          <w:rFonts w:ascii="Times New Roman" w:eastAsia="Times New Roman" w:hAnsi="Times New Roman" w:cs="Times New Roman"/>
          <w:color w:val="0E101A"/>
        </w:rPr>
        <w:t>have the opportunity to</w:t>
      </w:r>
      <w:proofErr w:type="gramEnd"/>
      <w:r>
        <w:rPr>
          <w:rFonts w:ascii="Times New Roman" w:eastAsia="Times New Roman" w:hAnsi="Times New Roman" w:cs="Times New Roman"/>
          <w:color w:val="0E101A"/>
        </w:rPr>
        <w:t xml:space="preserve"> deliver a legacy of investment and innovation that honors our past and secures our future. This budget carries out the President’s agenda to rebuild the Nation’s transportation systems, restore American competitiveness, and strengthen the country we all love.</w:t>
      </w:r>
    </w:p>
    <w:p w14:paraId="0000003F" w14:textId="77777777" w:rsidR="00274500" w:rsidRDefault="00274500">
      <w:pPr>
        <w:pBdr>
          <w:top w:val="nil"/>
          <w:left w:val="nil"/>
          <w:bottom w:val="nil"/>
          <w:right w:val="nil"/>
          <w:between w:val="nil"/>
        </w:pBdr>
        <w:spacing w:after="0"/>
        <w:rPr>
          <w:rFonts w:ascii="Times New Roman" w:eastAsia="Times New Roman" w:hAnsi="Times New Roman" w:cs="Times New Roman"/>
          <w:color w:val="0E101A"/>
        </w:rPr>
      </w:pPr>
    </w:p>
    <w:p w14:paraId="00000040" w14:textId="77777777" w:rsidR="00274500" w:rsidRDefault="00000000">
      <w:pPr>
        <w:pBdr>
          <w:top w:val="nil"/>
          <w:left w:val="nil"/>
          <w:bottom w:val="nil"/>
          <w:right w:val="nil"/>
          <w:between w:val="nil"/>
        </w:pBdr>
        <w:spacing w:after="0"/>
        <w:rPr>
          <w:rFonts w:ascii="Times New Roman" w:eastAsia="Times New Roman" w:hAnsi="Times New Roman" w:cs="Times New Roman"/>
          <w:color w:val="0E101A"/>
        </w:rPr>
      </w:pPr>
      <w:r>
        <w:rPr>
          <w:rFonts w:ascii="Times New Roman" w:eastAsia="Times New Roman" w:hAnsi="Times New Roman" w:cs="Times New Roman"/>
          <w:color w:val="0E101A"/>
        </w:rPr>
        <w:t>Thank you. I look forward to your questions.</w:t>
      </w:r>
    </w:p>
    <w:p w14:paraId="00000041" w14:textId="77777777" w:rsidR="00274500" w:rsidRDefault="00274500">
      <w:pPr>
        <w:pBdr>
          <w:top w:val="nil"/>
          <w:left w:val="nil"/>
          <w:bottom w:val="nil"/>
          <w:right w:val="nil"/>
          <w:between w:val="nil"/>
        </w:pBdr>
        <w:rPr>
          <w:color w:val="000000"/>
        </w:rPr>
      </w:pPr>
    </w:p>
    <w:sectPr w:rsidR="00274500">
      <w:pgSz w:w="12240" w:h="15840"/>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083CAA9-477A-4719-834D-3352A2E2BA18}"/>
    <w:embedItalic r:id="rId2" w:fontKey="{211A802F-F829-4AE5-B20F-46C40794F306}"/>
  </w:font>
  <w:font w:name="Play">
    <w:charset w:val="00"/>
    <w:family w:val="auto"/>
    <w:pitch w:val="default"/>
    <w:embedRegular r:id="rId3" w:fontKey="{6EEFB3F6-F6CB-458A-A5EF-77BDA845F60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9E1E2B7-1B37-4DC0-A20D-0AAE8C68000B}"/>
  </w:font>
  <w:font w:name="Cambria">
    <w:panose1 w:val="02040503050406030204"/>
    <w:charset w:val="00"/>
    <w:family w:val="roman"/>
    <w:pitch w:val="variable"/>
    <w:sig w:usb0="E00006FF" w:usb1="420024FF" w:usb2="02000000" w:usb3="00000000" w:csb0="0000019F" w:csb1="00000000"/>
    <w:embedRegular r:id="rId5" w:fontKey="{6241725C-1445-4FB8-A915-AC30D3B1F8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F37052"/>
    <w:multiLevelType w:val="multilevel"/>
    <w:tmpl w:val="9FC0FE8A"/>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1326474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500"/>
    <w:rsid w:val="00274500"/>
    <w:rsid w:val="002C3AC7"/>
    <w:rsid w:val="003267D0"/>
    <w:rsid w:val="00FA5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12EE9"/>
  <w15:docId w15:val="{E7DEB184-E78A-4ABB-9893-BF385404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80" w:after="40"/>
      <w:outlineLvl w:val="3"/>
    </w:pPr>
    <w:rPr>
      <w:i/>
      <w:iCs/>
      <w:color w:val="0F4761"/>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80" w:after="40"/>
      <w:outlineLvl w:val="4"/>
    </w:pPr>
    <w:rPr>
      <w:color w:val="0F4761"/>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after="80" w:line="240" w:lineRule="auto"/>
    </w:pPr>
    <w:rPr>
      <w:rFonts w:ascii="Play" w:eastAsia="Play" w:hAnsi="Play" w:cs="Play"/>
      <w:color w:val="000000"/>
      <w:sz w:val="56"/>
      <w:szCs w:val="56"/>
    </w:rPr>
  </w:style>
  <w:style w:type="paragraph" w:styleId="Subtitle">
    <w:name w:val="Subtitle"/>
    <w:basedOn w:val="Normal"/>
    <w:next w:val="Normal"/>
    <w:uiPriority w:val="11"/>
    <w:qFormat/>
    <w:pPr>
      <w:pBdr>
        <w:top w:val="nil"/>
        <w:left w:val="nil"/>
        <w:bottom w:val="nil"/>
        <w:right w:val="nil"/>
        <w:between w:val="nil"/>
      </w:pBdr>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g1b7PI6GIQTk7QzjanqoeBJndA==">CgMxLjA4AHIhMXJWZmU4ZVZ6WHNUR1N0ZHV5LWxOc1IwVFJWOTlheVhx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1050</Words>
  <Characters>5990</Characters>
  <Application>Microsoft Office Word</Application>
  <DocSecurity>0</DocSecurity>
  <Lines>49</Lines>
  <Paragraphs>14</Paragraphs>
  <ScaleCrop>false</ScaleCrop>
  <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Tucker, Brooklyn (MARAD)</dc:creator>
  <cp:lastModifiedBy>Tucker, Brooklyn (MARAD)</cp:lastModifiedBy>
  <cp:revision>2</cp:revision>
  <dcterms:created xsi:type="dcterms:W3CDTF">2026-05-18T16:46:00Z</dcterms:created>
  <dcterms:modified xsi:type="dcterms:W3CDTF">2026-05-18T16:46:00Z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0x010100DCA46E09BC46E0408A5D319286F7DFF9</vt:lpwstr>
  </property>
  <property fmtid="{D5CDD505-2E9C-101B-9397-08002B2CF9AE}" pid="3" name="MediaServiceImageTags">
    <vt:lpwstr>MediaServiceImageTags</vt:lpwstr>
  </property>
  <property fmtid="{D5CDD505-2E9C-101B-9397-08002B2CF9AE}" pid="4" name="docLang">
    <vt:lpwstr>en</vt:lpwstr>
  </property>
</Properties>
</file>